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CD2AA" w14:textId="7B1D9243" w:rsidR="00D15C1B" w:rsidRPr="00A8204A" w:rsidRDefault="00D15C1B" w:rsidP="00D15C1B">
      <w:pPr>
        <w:jc w:val="both"/>
        <w:rPr>
          <w:rFonts w:ascii="Garamond" w:hAnsi="Garamond"/>
        </w:rPr>
      </w:pPr>
      <w:r w:rsidRPr="00A8204A">
        <w:rPr>
          <w:rFonts w:ascii="Garamond" w:hAnsi="Garamond"/>
        </w:rPr>
        <w:t>Stefano Collicelli Cagol (PhD) è</w:t>
      </w:r>
      <w:r>
        <w:rPr>
          <w:rFonts w:ascii="Garamond" w:hAnsi="Garamond"/>
        </w:rPr>
        <w:t xml:space="preserve"> </w:t>
      </w:r>
      <w:r w:rsidR="00341BE7">
        <w:rPr>
          <w:rFonts w:ascii="Garamond" w:hAnsi="Garamond"/>
        </w:rPr>
        <w:t xml:space="preserve">direttore </w:t>
      </w:r>
      <w:r w:rsidR="000B425F">
        <w:rPr>
          <w:rFonts w:ascii="Garamond" w:hAnsi="Garamond"/>
        </w:rPr>
        <w:t xml:space="preserve">generale </w:t>
      </w:r>
      <w:r w:rsidR="00341BE7">
        <w:rPr>
          <w:rFonts w:ascii="Garamond" w:hAnsi="Garamond"/>
        </w:rPr>
        <w:t>del Centro per l’arte contemporanea Luigi Pecci</w:t>
      </w:r>
      <w:r w:rsidR="00AD2BAF">
        <w:rPr>
          <w:rFonts w:ascii="Garamond" w:hAnsi="Garamond"/>
        </w:rPr>
        <w:t>,</w:t>
      </w:r>
      <w:r w:rsidR="00341BE7">
        <w:rPr>
          <w:rFonts w:ascii="Garamond" w:hAnsi="Garamond"/>
        </w:rPr>
        <w:t xml:space="preserve"> Prato. </w:t>
      </w:r>
      <w:r w:rsidR="000B425F">
        <w:rPr>
          <w:rFonts w:ascii="Garamond" w:hAnsi="Garamond"/>
        </w:rPr>
        <w:t xml:space="preserve">Fa parte dello Steering Committee </w:t>
      </w:r>
      <w:r w:rsidR="00681FD2">
        <w:rPr>
          <w:rFonts w:ascii="Garamond" w:hAnsi="Garamond"/>
        </w:rPr>
        <w:t>Arte Contemporanea formato da</w:t>
      </w:r>
      <w:r w:rsidR="000B425F">
        <w:rPr>
          <w:rFonts w:ascii="Garamond" w:hAnsi="Garamond"/>
        </w:rPr>
        <w:t xml:space="preserve"> MIC – Ministero della Cult</w:t>
      </w:r>
      <w:r w:rsidR="00681FD2">
        <w:rPr>
          <w:rFonts w:ascii="Garamond" w:hAnsi="Garamond"/>
        </w:rPr>
        <w:t>ur</w:t>
      </w:r>
      <w:r w:rsidR="000B425F">
        <w:rPr>
          <w:rFonts w:ascii="Garamond" w:hAnsi="Garamond"/>
        </w:rPr>
        <w:t xml:space="preserve">a e </w:t>
      </w:r>
      <w:r w:rsidR="00681FD2">
        <w:rPr>
          <w:rFonts w:ascii="Garamond" w:hAnsi="Garamond"/>
        </w:rPr>
        <w:t xml:space="preserve">dal </w:t>
      </w:r>
      <w:r w:rsidR="000B425F">
        <w:rPr>
          <w:rFonts w:ascii="Garamond" w:hAnsi="Garamond"/>
        </w:rPr>
        <w:t xml:space="preserve">Comitato Fondazioni Arte Contemporanea. </w:t>
      </w:r>
      <w:r w:rsidR="001A0157">
        <w:rPr>
          <w:rFonts w:ascii="Garamond" w:hAnsi="Garamond"/>
        </w:rPr>
        <w:t xml:space="preserve">Nel 2022 </w:t>
      </w:r>
      <w:r w:rsidR="00257986">
        <w:rPr>
          <w:rFonts w:ascii="Garamond" w:hAnsi="Garamond"/>
        </w:rPr>
        <w:t>fa parte del team curatoriale del</w:t>
      </w:r>
      <w:r w:rsidR="001A0157">
        <w:rPr>
          <w:rFonts w:ascii="Garamond" w:hAnsi="Garamond"/>
        </w:rPr>
        <w:t xml:space="preserve">la prima Munch </w:t>
      </w:r>
      <w:proofErr w:type="spellStart"/>
      <w:r w:rsidR="001A0157">
        <w:rPr>
          <w:rFonts w:ascii="Garamond" w:hAnsi="Garamond"/>
        </w:rPr>
        <w:t>Museet</w:t>
      </w:r>
      <w:proofErr w:type="spellEnd"/>
      <w:r w:rsidR="001A0157">
        <w:rPr>
          <w:rFonts w:ascii="Garamond" w:hAnsi="Garamond"/>
        </w:rPr>
        <w:t xml:space="preserve"> </w:t>
      </w:r>
      <w:proofErr w:type="spellStart"/>
      <w:r w:rsidR="001A0157">
        <w:rPr>
          <w:rFonts w:ascii="Garamond" w:hAnsi="Garamond"/>
        </w:rPr>
        <w:t>Triennal</w:t>
      </w:r>
      <w:proofErr w:type="spellEnd"/>
      <w:r w:rsidR="001A0157">
        <w:rPr>
          <w:rFonts w:ascii="Garamond" w:hAnsi="Garamond"/>
        </w:rPr>
        <w:t xml:space="preserve">, intitolata </w:t>
      </w:r>
      <w:r w:rsidR="001A0157" w:rsidRPr="001A0157">
        <w:rPr>
          <w:rFonts w:ascii="Garamond" w:hAnsi="Garamond"/>
          <w:i/>
          <w:iCs/>
        </w:rPr>
        <w:t xml:space="preserve">The Machine </w:t>
      </w:r>
      <w:proofErr w:type="spellStart"/>
      <w:r w:rsidR="001A0157" w:rsidRPr="001A0157">
        <w:rPr>
          <w:rFonts w:ascii="Garamond" w:hAnsi="Garamond"/>
          <w:i/>
          <w:iCs/>
        </w:rPr>
        <w:t>is</w:t>
      </w:r>
      <w:proofErr w:type="spellEnd"/>
      <w:r w:rsidR="001A0157" w:rsidRPr="001A0157">
        <w:rPr>
          <w:rFonts w:ascii="Garamond" w:hAnsi="Garamond"/>
          <w:i/>
          <w:iCs/>
        </w:rPr>
        <w:t xml:space="preserve"> </w:t>
      </w:r>
      <w:proofErr w:type="spellStart"/>
      <w:r w:rsidR="001A0157" w:rsidRPr="001A0157">
        <w:rPr>
          <w:rFonts w:ascii="Garamond" w:hAnsi="Garamond"/>
          <w:i/>
          <w:iCs/>
        </w:rPr>
        <w:t>Us</w:t>
      </w:r>
      <w:proofErr w:type="spellEnd"/>
      <w:r w:rsidR="00257986">
        <w:rPr>
          <w:rFonts w:ascii="Garamond" w:hAnsi="Garamond"/>
        </w:rPr>
        <w:t>.</w:t>
      </w:r>
      <w:r w:rsidR="001A0157">
        <w:rPr>
          <w:rFonts w:ascii="Garamond" w:hAnsi="Garamond"/>
        </w:rPr>
        <w:t xml:space="preserve"> </w:t>
      </w:r>
      <w:r w:rsidR="00257986">
        <w:rPr>
          <w:rFonts w:ascii="Garamond" w:hAnsi="Garamond"/>
        </w:rPr>
        <w:t>N</w:t>
      </w:r>
      <w:r w:rsidR="001A0157">
        <w:rPr>
          <w:rFonts w:ascii="Garamond" w:hAnsi="Garamond"/>
        </w:rPr>
        <w:t>e</w:t>
      </w:r>
      <w:r w:rsidR="00341BE7">
        <w:rPr>
          <w:rFonts w:ascii="Garamond" w:hAnsi="Garamond"/>
        </w:rPr>
        <w:t>l 2021</w:t>
      </w:r>
      <w:r w:rsidR="00257986">
        <w:rPr>
          <w:rFonts w:ascii="Garamond" w:hAnsi="Garamond"/>
        </w:rPr>
        <w:t xml:space="preserve"> ha curato</w:t>
      </w:r>
      <w:r w:rsidR="00341BE7">
        <w:rPr>
          <w:rFonts w:ascii="Garamond" w:hAnsi="Garamond"/>
        </w:rPr>
        <w:t xml:space="preserve"> l</w:t>
      </w:r>
      <w:r w:rsidR="001A0157">
        <w:rPr>
          <w:rFonts w:ascii="Garamond" w:hAnsi="Garamond"/>
        </w:rPr>
        <w:t>e</w:t>
      </w:r>
      <w:r w:rsidR="00341BE7">
        <w:rPr>
          <w:rFonts w:ascii="Garamond" w:hAnsi="Garamond"/>
        </w:rPr>
        <w:t xml:space="preserve"> mostr</w:t>
      </w:r>
      <w:r w:rsidR="001A0157">
        <w:rPr>
          <w:rFonts w:ascii="Garamond" w:hAnsi="Garamond"/>
        </w:rPr>
        <w:t>e</w:t>
      </w:r>
      <w:r w:rsidR="00341BE7">
        <w:rPr>
          <w:rFonts w:ascii="Garamond" w:hAnsi="Garamond"/>
        </w:rPr>
        <w:t xml:space="preserve"> </w:t>
      </w:r>
      <w:r w:rsidR="00341BE7" w:rsidRPr="00341BE7">
        <w:rPr>
          <w:rFonts w:ascii="Garamond" w:hAnsi="Garamond"/>
          <w:i/>
          <w:iCs/>
        </w:rPr>
        <w:t xml:space="preserve">A Show About </w:t>
      </w:r>
      <w:proofErr w:type="spellStart"/>
      <w:r w:rsidR="00341BE7" w:rsidRPr="00341BE7">
        <w:rPr>
          <w:rFonts w:ascii="Garamond" w:hAnsi="Garamond"/>
          <w:i/>
          <w:iCs/>
        </w:rPr>
        <w:t>Nothing</w:t>
      </w:r>
      <w:proofErr w:type="spellEnd"/>
      <w:r>
        <w:rPr>
          <w:rFonts w:ascii="Garamond" w:hAnsi="Garamond"/>
        </w:rPr>
        <w:t xml:space="preserve"> </w:t>
      </w:r>
      <w:r w:rsidR="001A0157">
        <w:rPr>
          <w:rFonts w:ascii="Garamond" w:hAnsi="Garamond"/>
        </w:rPr>
        <w:t xml:space="preserve">e </w:t>
      </w:r>
      <w:r w:rsidR="001A0157" w:rsidRPr="001A0157">
        <w:rPr>
          <w:rFonts w:ascii="Garamond" w:hAnsi="Garamond"/>
          <w:i/>
          <w:iCs/>
        </w:rPr>
        <w:t xml:space="preserve">Architecture and </w:t>
      </w:r>
      <w:proofErr w:type="spellStart"/>
      <w:r w:rsidR="001A0157" w:rsidRPr="001A0157">
        <w:rPr>
          <w:rFonts w:ascii="Garamond" w:hAnsi="Garamond"/>
          <w:i/>
          <w:iCs/>
        </w:rPr>
        <w:t>Dreaming</w:t>
      </w:r>
      <w:proofErr w:type="spellEnd"/>
      <w:r w:rsidR="001A0157">
        <w:rPr>
          <w:rFonts w:ascii="Garamond" w:hAnsi="Garamond"/>
        </w:rPr>
        <w:t xml:space="preserve"> </w:t>
      </w:r>
      <w:r w:rsidR="00AD2BAF">
        <w:rPr>
          <w:rFonts w:ascii="Garamond" w:hAnsi="Garamond"/>
        </w:rPr>
        <w:t>per</w:t>
      </w:r>
      <w:r>
        <w:rPr>
          <w:rFonts w:ascii="Garamond" w:hAnsi="Garamond"/>
        </w:rPr>
        <w:t xml:space="preserve"> BY ART MATTERS, Hangzhou</w:t>
      </w:r>
      <w:r w:rsidR="001A0157">
        <w:rPr>
          <w:rFonts w:ascii="Garamond" w:hAnsi="Garamond"/>
        </w:rPr>
        <w:t>, Cina</w:t>
      </w:r>
      <w:r>
        <w:rPr>
          <w:rFonts w:ascii="Garamond" w:hAnsi="Garamond"/>
        </w:rPr>
        <w:t>.</w:t>
      </w:r>
      <w:r w:rsidRPr="00A8204A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Dal 2018 al 2020 è stato </w:t>
      </w:r>
      <w:r w:rsidR="000B425F">
        <w:rPr>
          <w:rFonts w:ascii="Garamond" w:hAnsi="Garamond"/>
        </w:rPr>
        <w:t>c</w:t>
      </w:r>
      <w:r>
        <w:rPr>
          <w:rFonts w:ascii="Garamond" w:hAnsi="Garamond"/>
        </w:rPr>
        <w:t xml:space="preserve">uratore </w:t>
      </w:r>
      <w:r w:rsidR="000B425F">
        <w:rPr>
          <w:rFonts w:ascii="Garamond" w:hAnsi="Garamond"/>
        </w:rPr>
        <w:t>presso</w:t>
      </w:r>
      <w:r>
        <w:rPr>
          <w:rFonts w:ascii="Garamond" w:hAnsi="Garamond"/>
        </w:rPr>
        <w:t xml:space="preserve"> Fondazione La Quadriennale di Roma</w:t>
      </w:r>
      <w:r w:rsidR="00AD2BAF">
        <w:rPr>
          <w:rFonts w:ascii="Garamond" w:hAnsi="Garamond"/>
        </w:rPr>
        <w:t xml:space="preserve">, </w:t>
      </w:r>
      <w:r w:rsidR="00442DCA">
        <w:rPr>
          <w:rFonts w:ascii="Garamond" w:hAnsi="Garamond"/>
        </w:rPr>
        <w:t>cura</w:t>
      </w:r>
      <w:r w:rsidR="00AD2BAF">
        <w:rPr>
          <w:rFonts w:ascii="Garamond" w:hAnsi="Garamond"/>
        </w:rPr>
        <w:t>ndo</w:t>
      </w:r>
      <w:r w:rsidR="00442DCA">
        <w:rPr>
          <w:rFonts w:ascii="Garamond" w:hAnsi="Garamond"/>
        </w:rPr>
        <w:t xml:space="preserve"> la </w:t>
      </w:r>
      <w:r w:rsidR="00D7102B">
        <w:rPr>
          <w:rFonts w:ascii="Garamond" w:hAnsi="Garamond"/>
        </w:rPr>
        <w:t xml:space="preserve">mostra </w:t>
      </w:r>
      <w:r w:rsidR="00442DCA" w:rsidRPr="00D7102B">
        <w:rPr>
          <w:rFonts w:ascii="Garamond" w:hAnsi="Garamond"/>
          <w:i/>
          <w:iCs/>
        </w:rPr>
        <w:t>Quadriennale d’arte 2020</w:t>
      </w:r>
      <w:r w:rsidR="00442DCA">
        <w:rPr>
          <w:rFonts w:ascii="Garamond" w:hAnsi="Garamond"/>
        </w:rPr>
        <w:t xml:space="preserve"> </w:t>
      </w:r>
      <w:r w:rsidR="00442DCA" w:rsidRPr="000A079E">
        <w:rPr>
          <w:rFonts w:ascii="Garamond" w:hAnsi="Garamond"/>
          <w:i/>
          <w:iCs/>
        </w:rPr>
        <w:t>FUORI</w:t>
      </w:r>
      <w:r w:rsidR="00442DCA">
        <w:rPr>
          <w:rFonts w:ascii="Garamond" w:hAnsi="Garamond"/>
        </w:rPr>
        <w:t>, Palazzo delle Esposizioni, Roma</w:t>
      </w:r>
      <w:r>
        <w:rPr>
          <w:rFonts w:ascii="Garamond" w:hAnsi="Garamond"/>
        </w:rPr>
        <w:t>. Ha insegnato al</w:t>
      </w:r>
      <w:r w:rsidR="00AD2BAF">
        <w:rPr>
          <w:rFonts w:ascii="Garamond" w:hAnsi="Garamond"/>
        </w:rPr>
        <w:t>l’MA</w:t>
      </w:r>
      <w:r w:rsidRPr="00A8204A">
        <w:rPr>
          <w:rFonts w:ascii="Garamond" w:hAnsi="Garamond"/>
        </w:rPr>
        <w:t xml:space="preserve"> </w:t>
      </w:r>
      <w:r w:rsidRPr="0060279D">
        <w:rPr>
          <w:rFonts w:ascii="Garamond" w:hAnsi="Garamond"/>
          <w:i/>
        </w:rPr>
        <w:t xml:space="preserve">Design for </w:t>
      </w:r>
      <w:proofErr w:type="spellStart"/>
      <w:r w:rsidRPr="0060279D">
        <w:rPr>
          <w:rFonts w:ascii="Garamond" w:hAnsi="Garamond"/>
          <w:i/>
        </w:rPr>
        <w:t>Arts</w:t>
      </w:r>
      <w:proofErr w:type="spellEnd"/>
      <w:r w:rsidRPr="00A8204A">
        <w:rPr>
          <w:rFonts w:ascii="Garamond" w:hAnsi="Garamond"/>
        </w:rPr>
        <w:t xml:space="preserve"> </w:t>
      </w:r>
      <w:r>
        <w:rPr>
          <w:rFonts w:ascii="Garamond" w:hAnsi="Garamond"/>
        </w:rPr>
        <w:t>del</w:t>
      </w:r>
      <w:r w:rsidRPr="00A8204A">
        <w:rPr>
          <w:rFonts w:ascii="Garamond" w:hAnsi="Garamond"/>
        </w:rPr>
        <w:t xml:space="preserve"> Politecnico di Torino. Dal 2015 al 2017 è </w:t>
      </w:r>
      <w:r w:rsidR="000B425F">
        <w:rPr>
          <w:rFonts w:ascii="Garamond" w:hAnsi="Garamond"/>
        </w:rPr>
        <w:t xml:space="preserve">stato </w:t>
      </w:r>
      <w:r w:rsidRPr="00A8204A">
        <w:rPr>
          <w:rFonts w:ascii="Garamond" w:hAnsi="Garamond"/>
        </w:rPr>
        <w:t xml:space="preserve">Curator </w:t>
      </w:r>
      <w:proofErr w:type="spellStart"/>
      <w:r w:rsidRPr="00A8204A">
        <w:rPr>
          <w:rFonts w:ascii="Garamond" w:hAnsi="Garamond"/>
        </w:rPr>
        <w:t>at</w:t>
      </w:r>
      <w:proofErr w:type="spellEnd"/>
      <w:r w:rsidRPr="00A8204A">
        <w:rPr>
          <w:rFonts w:ascii="Garamond" w:hAnsi="Garamond"/>
        </w:rPr>
        <w:t xml:space="preserve"> Large del Trondheim </w:t>
      </w:r>
      <w:proofErr w:type="spellStart"/>
      <w:r w:rsidR="001A0157">
        <w:rPr>
          <w:rFonts w:ascii="Garamond" w:hAnsi="Garamond"/>
        </w:rPr>
        <w:t>K</w:t>
      </w:r>
      <w:r w:rsidRPr="00A8204A">
        <w:rPr>
          <w:rFonts w:ascii="Garamond" w:hAnsi="Garamond"/>
        </w:rPr>
        <w:t>unstmuseum</w:t>
      </w:r>
      <w:proofErr w:type="spellEnd"/>
      <w:r w:rsidR="00982DA5">
        <w:rPr>
          <w:rFonts w:ascii="Garamond" w:hAnsi="Garamond"/>
        </w:rPr>
        <w:t>,</w:t>
      </w:r>
      <w:r>
        <w:rPr>
          <w:rFonts w:ascii="Garamond" w:hAnsi="Garamond"/>
        </w:rPr>
        <w:t xml:space="preserve"> Norvegia</w:t>
      </w:r>
      <w:r w:rsidRPr="00A8204A">
        <w:rPr>
          <w:rFonts w:ascii="Garamond" w:hAnsi="Garamond"/>
        </w:rPr>
        <w:t xml:space="preserve">. Nel 2014 </w:t>
      </w:r>
      <w:r w:rsidR="00AD2BAF">
        <w:rPr>
          <w:rFonts w:ascii="Garamond" w:hAnsi="Garamond"/>
        </w:rPr>
        <w:t>ottiene</w:t>
      </w:r>
      <w:r w:rsidRPr="00A8204A">
        <w:rPr>
          <w:rFonts w:ascii="Garamond" w:hAnsi="Garamond"/>
        </w:rPr>
        <w:t xml:space="preserve"> il PhD presso il Royal College of Art</w:t>
      </w:r>
      <w:r w:rsidR="00982DA5">
        <w:rPr>
          <w:rFonts w:ascii="Garamond" w:hAnsi="Garamond"/>
        </w:rPr>
        <w:t>,</w:t>
      </w:r>
      <w:r w:rsidRPr="00A8204A">
        <w:rPr>
          <w:rFonts w:ascii="Garamond" w:hAnsi="Garamond"/>
        </w:rPr>
        <w:t xml:space="preserve"> Londra. Ha curato esposizioni e progetti in istituzioni quali </w:t>
      </w:r>
      <w:r>
        <w:rPr>
          <w:rFonts w:ascii="Garamond" w:hAnsi="Garamond"/>
        </w:rPr>
        <w:t xml:space="preserve">Palazzo Grassi, Venezia; </w:t>
      </w:r>
      <w:r w:rsidRPr="00A8204A">
        <w:rPr>
          <w:rFonts w:ascii="Garamond" w:hAnsi="Garamond"/>
        </w:rPr>
        <w:t xml:space="preserve">LUX Artists’ </w:t>
      </w:r>
      <w:proofErr w:type="spellStart"/>
      <w:r w:rsidRPr="00A8204A">
        <w:rPr>
          <w:rFonts w:ascii="Garamond" w:hAnsi="Garamond"/>
        </w:rPr>
        <w:t>Moving</w:t>
      </w:r>
      <w:proofErr w:type="spellEnd"/>
      <w:r w:rsidRPr="00A8204A">
        <w:rPr>
          <w:rFonts w:ascii="Garamond" w:hAnsi="Garamond"/>
        </w:rPr>
        <w:t xml:space="preserve"> Image, Londra; </w:t>
      </w:r>
      <w:proofErr w:type="spellStart"/>
      <w:r w:rsidRPr="00A8204A">
        <w:rPr>
          <w:rFonts w:ascii="Garamond" w:hAnsi="Garamond"/>
        </w:rPr>
        <w:t>steirischer</w:t>
      </w:r>
      <w:proofErr w:type="spellEnd"/>
      <w:r w:rsidRPr="00A8204A">
        <w:rPr>
          <w:rFonts w:ascii="Garamond" w:hAnsi="Garamond"/>
        </w:rPr>
        <w:t xml:space="preserve"> </w:t>
      </w:r>
      <w:proofErr w:type="spellStart"/>
      <w:r w:rsidRPr="00A8204A">
        <w:rPr>
          <w:rFonts w:ascii="Garamond" w:hAnsi="Garamond"/>
        </w:rPr>
        <w:t>herbst</w:t>
      </w:r>
      <w:proofErr w:type="spellEnd"/>
      <w:r w:rsidRPr="00A8204A">
        <w:rPr>
          <w:rFonts w:ascii="Garamond" w:hAnsi="Garamond"/>
        </w:rPr>
        <w:t xml:space="preserve"> festival, Graz; Fondazione Sandretto Re Rebaudengo, Torino; Fondazione </w:t>
      </w:r>
      <w:proofErr w:type="spellStart"/>
      <w:r w:rsidRPr="00A8204A">
        <w:rPr>
          <w:rFonts w:ascii="Garamond" w:hAnsi="Garamond"/>
        </w:rPr>
        <w:t>Querini</w:t>
      </w:r>
      <w:proofErr w:type="spellEnd"/>
      <w:r w:rsidRPr="00A8204A">
        <w:rPr>
          <w:rFonts w:ascii="Garamond" w:hAnsi="Garamond"/>
        </w:rPr>
        <w:t xml:space="preserve"> </w:t>
      </w:r>
      <w:proofErr w:type="spellStart"/>
      <w:r w:rsidRPr="00A8204A">
        <w:rPr>
          <w:rFonts w:ascii="Garamond" w:hAnsi="Garamond"/>
        </w:rPr>
        <w:t>Stampalia</w:t>
      </w:r>
      <w:proofErr w:type="spellEnd"/>
      <w:r w:rsidRPr="00A8204A">
        <w:rPr>
          <w:rFonts w:ascii="Garamond" w:hAnsi="Garamond"/>
        </w:rPr>
        <w:t xml:space="preserve">, Venezia. Ha pubblicato saggi in cataloghi e riviste quali </w:t>
      </w:r>
      <w:r w:rsidRPr="00A8204A">
        <w:rPr>
          <w:rFonts w:ascii="Garamond" w:hAnsi="Garamond"/>
          <w:i/>
        </w:rPr>
        <w:t>Stedelijk Studies</w:t>
      </w:r>
      <w:r>
        <w:rPr>
          <w:rFonts w:ascii="Garamond" w:hAnsi="Garamond"/>
          <w:i/>
        </w:rPr>
        <w:t>,</w:t>
      </w:r>
      <w:r w:rsidRPr="00A8204A">
        <w:rPr>
          <w:rFonts w:ascii="Garamond" w:hAnsi="Garamond"/>
        </w:rPr>
        <w:t xml:space="preserve"> </w:t>
      </w:r>
      <w:r w:rsidRPr="00A8204A">
        <w:rPr>
          <w:rFonts w:ascii="Garamond" w:hAnsi="Garamond"/>
          <w:i/>
        </w:rPr>
        <w:t>Domus</w:t>
      </w:r>
      <w:r>
        <w:rPr>
          <w:rFonts w:ascii="Garamond" w:hAnsi="Garamond"/>
          <w:i/>
        </w:rPr>
        <w:t>, Flash Art</w:t>
      </w:r>
      <w:r w:rsidRPr="00A8204A">
        <w:rPr>
          <w:rFonts w:ascii="Garamond" w:hAnsi="Garamond"/>
        </w:rPr>
        <w:t xml:space="preserve"> e </w:t>
      </w:r>
      <w:r w:rsidRPr="00A8204A">
        <w:rPr>
          <w:rFonts w:ascii="Garamond" w:hAnsi="Garamond"/>
          <w:i/>
        </w:rPr>
        <w:t>Mousse</w:t>
      </w:r>
      <w:r w:rsidRPr="00A8204A">
        <w:rPr>
          <w:rFonts w:ascii="Garamond" w:hAnsi="Garamond"/>
        </w:rPr>
        <w:t>.</w:t>
      </w:r>
    </w:p>
    <w:p w14:paraId="4618D4B0" w14:textId="625244ED" w:rsidR="00D15C1B" w:rsidRDefault="000B425F">
      <w:r>
        <w:t xml:space="preserve"> </w:t>
      </w:r>
    </w:p>
    <w:sectPr w:rsidR="00D15C1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C1B"/>
    <w:rsid w:val="000B425F"/>
    <w:rsid w:val="001A0157"/>
    <w:rsid w:val="00257986"/>
    <w:rsid w:val="002C0AE9"/>
    <w:rsid w:val="00341BE7"/>
    <w:rsid w:val="00442DCA"/>
    <w:rsid w:val="00577728"/>
    <w:rsid w:val="00681FD2"/>
    <w:rsid w:val="007614DD"/>
    <w:rsid w:val="00982DA5"/>
    <w:rsid w:val="00AD2BAF"/>
    <w:rsid w:val="00CB4B4B"/>
    <w:rsid w:val="00CD2FF9"/>
    <w:rsid w:val="00CE0904"/>
    <w:rsid w:val="00D15C1B"/>
    <w:rsid w:val="00D7102B"/>
    <w:rsid w:val="00E947D2"/>
    <w:rsid w:val="00FF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279E5A"/>
  <w15:chartTrackingRefBased/>
  <w15:docId w15:val="{15FF04DD-8C88-EA45-B235-9BBF09840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15C1B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collicelli cagol</dc:creator>
  <cp:keywords/>
  <dc:description/>
  <cp:lastModifiedBy>stefano collicelli cagol</cp:lastModifiedBy>
  <cp:revision>4</cp:revision>
  <dcterms:created xsi:type="dcterms:W3CDTF">2023-05-03T03:59:00Z</dcterms:created>
  <dcterms:modified xsi:type="dcterms:W3CDTF">2023-05-03T04:06:00Z</dcterms:modified>
</cp:coreProperties>
</file>